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14" w:rsidRDefault="00603A14"/>
    <w:p w:rsidR="00603A14" w:rsidRDefault="00603A14"/>
    <w:p w:rsidR="00603A14" w:rsidRDefault="00514F3A">
      <w:pPr>
        <w:jc w:val="center"/>
        <w:rPr>
          <w:b/>
        </w:rPr>
      </w:pPr>
      <w:proofErr w:type="spellStart"/>
      <w:r>
        <w:rPr>
          <w:b/>
        </w:rPr>
        <w:t>Ekumenska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humanitarna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objavljuje</w:t>
      </w:r>
      <w:proofErr w:type="spellEnd"/>
    </w:p>
    <w:p w:rsidR="00603A14" w:rsidRDefault="00514F3A">
      <w:pPr>
        <w:jc w:val="center"/>
        <w:rPr>
          <w:b/>
        </w:rPr>
      </w:pPr>
      <w:r>
        <w:rPr>
          <w:b/>
        </w:rPr>
        <w:t>POZIV</w:t>
      </w:r>
    </w:p>
    <w:p w:rsidR="00603A14" w:rsidRDefault="00514F3A">
      <w:pPr>
        <w:jc w:val="center"/>
      </w:pPr>
      <w:proofErr w:type="spellStart"/>
      <w:proofErr w:type="gramStart"/>
      <w:r>
        <w:rPr>
          <w:b/>
        </w:rPr>
        <w:t>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dodelu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bespovratnih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osnaživanje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započinjanje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unapređenje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sopstvenog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ranjivih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marginalizovanih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teritoriji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vojvođanskih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opština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okviru</w:t>
      </w:r>
      <w:proofErr w:type="spellEnd"/>
      <w:r>
        <w:t xml:space="preserve"> </w:t>
      </w:r>
      <w:proofErr w:type="spellStart"/>
      <w:r>
        <w:rPr>
          <w:b/>
        </w:rPr>
        <w:t>projekta</w:t>
      </w:r>
      <w:proofErr w:type="spellEnd"/>
      <w:r>
        <w:rPr>
          <w:b/>
        </w:rPr>
        <w:t xml:space="preserve"> </w:t>
      </w:r>
    </w:p>
    <w:p w:rsidR="00603A14" w:rsidRDefault="00514F3A">
      <w:pPr>
        <w:jc w:val="center"/>
      </w:pPr>
      <w:r>
        <w:rPr>
          <w:b/>
        </w:rPr>
        <w:t>"</w:t>
      </w:r>
      <w:proofErr w:type="spellStart"/>
      <w:r>
        <w:rPr>
          <w:b/>
        </w:rPr>
        <w:t>Unapređenje</w:t>
      </w:r>
      <w:proofErr w:type="spellEnd"/>
      <w:r>
        <w:rPr>
          <w:b/>
        </w:rPr>
        <w:t xml:space="preserve"> socio-</w:t>
      </w:r>
      <w:proofErr w:type="spellStart"/>
      <w:r>
        <w:rPr>
          <w:b/>
        </w:rPr>
        <w:t>ekonomske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marginalizovanih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Vojvodini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osnaživanje</w:t>
      </w:r>
      <w:proofErr w:type="spellEnd"/>
      <w:r>
        <w:rPr>
          <w:b/>
        </w:rPr>
        <w:t xml:space="preserve">" </w:t>
      </w:r>
    </w:p>
    <w:p w:rsidR="00603A14" w:rsidRDefault="00514F3A">
      <w:pPr>
        <w:jc w:val="center"/>
        <w:rPr>
          <w:b/>
          <w:lang w:val="de-DE"/>
        </w:rPr>
      </w:pPr>
      <w:r w:rsidRPr="004419C8">
        <w:rPr>
          <w:b/>
          <w:lang w:val="de-DE"/>
        </w:rPr>
        <w:t>koji je podržan od strane Brot für die Welt i Diakonie Württemberg</w:t>
      </w:r>
    </w:p>
    <w:p w:rsidR="00307AD4" w:rsidRPr="004419C8" w:rsidRDefault="00307AD4">
      <w:pPr>
        <w:jc w:val="center"/>
        <w:rPr>
          <w:b/>
          <w:lang w:val="de-DE"/>
        </w:rPr>
      </w:pPr>
    </w:p>
    <w:p w:rsidR="00603A14" w:rsidRPr="004419C8" w:rsidRDefault="00514F3A">
      <w:pPr>
        <w:shd w:val="clear" w:color="auto" w:fill="D9D9D9" w:themeFill="background1" w:themeFillShade="D9"/>
        <w:jc w:val="center"/>
        <w:rPr>
          <w:lang w:val="de-DE"/>
        </w:rPr>
      </w:pPr>
      <w:r w:rsidRPr="004419C8">
        <w:rPr>
          <w:lang w:val="de-DE"/>
        </w:rPr>
        <w:t>I OSNOVNE INFORMACIJE</w:t>
      </w:r>
    </w:p>
    <w:p w:rsidR="00603A14" w:rsidRPr="004419C8" w:rsidRDefault="00514F3A">
      <w:pPr>
        <w:rPr>
          <w:lang w:val="de-DE"/>
        </w:rPr>
      </w:pPr>
      <w:r w:rsidRPr="004419C8">
        <w:rPr>
          <w:lang w:val="de-DE"/>
        </w:rPr>
        <w:t xml:space="preserve">Bespovratna sredstva za ekonomsko osnaživanje tj. započinjanje ili unapređenje  sopstvenog posla namenjena su isključivo nezaposlenim licima prijavljenim na evidenciju nezaposlenih kod Nacionalne službe za zapošljavanje koji pripadaju kategoriji teže zapošljivih, i to:  </w:t>
      </w:r>
    </w:p>
    <w:p w:rsidR="00603A14" w:rsidRPr="004419C8" w:rsidRDefault="00514F3A">
      <w:pPr>
        <w:rPr>
          <w:lang w:val="de-DE"/>
        </w:rPr>
      </w:pPr>
      <w:r w:rsidRPr="004419C8">
        <w:rPr>
          <w:lang w:val="de-DE"/>
        </w:rPr>
        <w:t>- Romi</w:t>
      </w:r>
    </w:p>
    <w:p w:rsidR="00603A14" w:rsidRPr="004419C8" w:rsidRDefault="00514F3A">
      <w:pPr>
        <w:rPr>
          <w:lang w:val="de-DE"/>
        </w:rPr>
      </w:pPr>
      <w:r w:rsidRPr="004419C8">
        <w:rPr>
          <w:lang w:val="de-DE"/>
        </w:rPr>
        <w:t>- povratnici po osnovu sporazuma o readmisiji</w:t>
      </w:r>
    </w:p>
    <w:p w:rsidR="00603A14" w:rsidRDefault="00514F3A">
      <w:r>
        <w:t xml:space="preserve">- </w:t>
      </w:r>
      <w:proofErr w:type="gramStart"/>
      <w:r>
        <w:rPr>
          <w:lang w:val="sr-Latn-RS"/>
        </w:rPr>
        <w:t>i</w:t>
      </w:r>
      <w:proofErr w:type="spellStart"/>
      <w:r>
        <w:t>nterno</w:t>
      </w:r>
      <w:proofErr w:type="spellEnd"/>
      <w:proofErr w:type="gramEnd"/>
      <w:r>
        <w:t xml:space="preserve"> </w:t>
      </w:r>
      <w:proofErr w:type="spellStart"/>
      <w:r>
        <w:t>raseljena</w:t>
      </w:r>
      <w:proofErr w:type="spellEnd"/>
      <w:r>
        <w:t xml:space="preserve"> </w:t>
      </w:r>
      <w:proofErr w:type="spellStart"/>
      <w:r>
        <w:t>lica</w:t>
      </w:r>
      <w:proofErr w:type="spellEnd"/>
    </w:p>
    <w:p w:rsidR="00603A14" w:rsidRDefault="00514F3A">
      <w:r>
        <w:t xml:space="preserve">- </w:t>
      </w:r>
      <w:proofErr w:type="gramStart"/>
      <w:r>
        <w:rPr>
          <w:lang w:val="sr-Latn-RS"/>
        </w:rPr>
        <w:t>primaoci</w:t>
      </w:r>
      <w:proofErr w:type="gramEnd"/>
      <w:r>
        <w:rPr>
          <w:lang w:val="sr-Latn-RS"/>
        </w:rPr>
        <w:t xml:space="preserve"> socijalne pomoći</w:t>
      </w:r>
      <w:r>
        <w:t xml:space="preserve">.   </w:t>
      </w:r>
    </w:p>
    <w:p w:rsidR="00603A14" w:rsidRDefault="00514F3A">
      <w:proofErr w:type="spellStart"/>
      <w:r>
        <w:t>Bespovratna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ekonomsko</w:t>
      </w:r>
      <w:proofErr w:type="spellEnd"/>
      <w:r>
        <w:t xml:space="preserve"> </w:t>
      </w:r>
      <w:proofErr w:type="spellStart"/>
      <w:r>
        <w:t>osnaživanje</w:t>
      </w:r>
      <w:proofErr w:type="spellEnd"/>
      <w:r>
        <w:t xml:space="preserve"> u </w:t>
      </w:r>
      <w:proofErr w:type="spellStart"/>
      <w:r>
        <w:t>opremi</w:t>
      </w:r>
      <w:proofErr w:type="spellEnd"/>
      <w:r>
        <w:t xml:space="preserve"> </w:t>
      </w:r>
      <w:proofErr w:type="spellStart"/>
      <w:r>
        <w:t>dodeljuju</w:t>
      </w:r>
      <w:proofErr w:type="spellEnd"/>
      <w:r>
        <w:t xml:space="preserve"> se </w:t>
      </w:r>
      <w:proofErr w:type="spellStart"/>
      <w:r>
        <w:t>nezaposlenim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najboljim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iznosu</w:t>
      </w:r>
      <w:proofErr w:type="spellEnd"/>
      <w:r>
        <w:t xml:space="preserve"> do 750,00 </w:t>
      </w:r>
      <w:proofErr w:type="spellStart"/>
      <w:r>
        <w:t>evra</w:t>
      </w:r>
      <w:proofErr w:type="spellEnd"/>
      <w:r>
        <w:t xml:space="preserve">, u </w:t>
      </w:r>
      <w:proofErr w:type="spellStart"/>
      <w:r>
        <w:t>dinarskoj</w:t>
      </w:r>
      <w:proofErr w:type="spellEnd"/>
      <w:r>
        <w:t xml:space="preserve"> </w:t>
      </w:r>
      <w:proofErr w:type="spellStart"/>
      <w:r>
        <w:t>protivvrednosti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započinjanje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sopstvenog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granta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granta</w:t>
      </w:r>
      <w:proofErr w:type="spellEnd"/>
      <w:r>
        <w:t xml:space="preserve">. </w:t>
      </w:r>
    </w:p>
    <w:p w:rsidR="00603A14" w:rsidRDefault="00514F3A"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bespovratna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ekonomsko</w:t>
      </w:r>
      <w:proofErr w:type="spellEnd"/>
      <w:r>
        <w:t xml:space="preserve"> </w:t>
      </w:r>
      <w:proofErr w:type="spellStart"/>
      <w:r>
        <w:t>osnaživanje</w:t>
      </w:r>
      <w:proofErr w:type="spellEnd"/>
      <w:r>
        <w:t xml:space="preserve">, </w:t>
      </w:r>
      <w:proofErr w:type="spellStart"/>
      <w:r>
        <w:t>nezaposleno</w:t>
      </w:r>
      <w:proofErr w:type="spellEnd"/>
      <w:r>
        <w:t xml:space="preserve"> lice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: </w:t>
      </w:r>
    </w:p>
    <w:p w:rsidR="00603A14" w:rsidRDefault="00514F3A">
      <w:r>
        <w:t xml:space="preserve">- </w:t>
      </w:r>
      <w:proofErr w:type="spellStart"/>
      <w:proofErr w:type="gramStart"/>
      <w:r>
        <w:t>proizvodnje</w:t>
      </w:r>
      <w:proofErr w:type="spellEnd"/>
      <w:r>
        <w:t>/</w:t>
      </w:r>
      <w:proofErr w:type="spellStart"/>
      <w:r>
        <w:t>proizvodnog</w:t>
      </w:r>
      <w:proofErr w:type="spellEnd"/>
      <w:proofErr w:type="gramEnd"/>
      <w:r>
        <w:t xml:space="preserve"> </w:t>
      </w:r>
      <w:proofErr w:type="spellStart"/>
      <w:r>
        <w:t>zanatstva</w:t>
      </w:r>
      <w:proofErr w:type="spellEnd"/>
    </w:p>
    <w:p w:rsidR="00603A14" w:rsidRDefault="00514F3A">
      <w:r>
        <w:t xml:space="preserve">- </w:t>
      </w:r>
      <w:proofErr w:type="spellStart"/>
      <w:proofErr w:type="gramStart"/>
      <w:r>
        <w:t>uslužnih</w:t>
      </w:r>
      <w:proofErr w:type="spellEnd"/>
      <w:proofErr w:type="gramEnd"/>
      <w:r>
        <w:t xml:space="preserve"> </w:t>
      </w:r>
      <w:proofErr w:type="spellStart"/>
      <w:r>
        <w:t>delatnosti</w:t>
      </w:r>
      <w:proofErr w:type="spellEnd"/>
      <w:r>
        <w:t>.</w:t>
      </w:r>
    </w:p>
    <w:p w:rsidR="00603A14" w:rsidRDefault="00514F3A">
      <w:proofErr w:type="spellStart"/>
      <w:proofErr w:type="gramStart"/>
      <w:r>
        <w:t>Bespovratna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dodeljena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mašina</w:t>
      </w:r>
      <w:proofErr w:type="spellEnd"/>
      <w:r>
        <w:t>/</w:t>
      </w:r>
      <w:r>
        <w:rPr>
          <w:lang w:val="sr-Latn-RS"/>
        </w:rPr>
        <w:t>alata/opreme</w:t>
      </w:r>
      <w:r>
        <w:t>.</w:t>
      </w:r>
      <w:proofErr w:type="gramEnd"/>
      <w:r>
        <w:t xml:space="preserve"> </w:t>
      </w:r>
    </w:p>
    <w:p w:rsidR="00FD0759" w:rsidRDefault="00FD0759"/>
    <w:p w:rsidR="00603A14" w:rsidRDefault="004419C8">
      <w:pPr>
        <w:shd w:val="clear" w:color="auto" w:fill="D9D9D9" w:themeFill="background1" w:themeFillShade="D9"/>
        <w:jc w:val="center"/>
      </w:pPr>
      <w:r>
        <w:rPr>
          <w:lang w:val="sr-Latn-RS"/>
        </w:rPr>
        <w:t xml:space="preserve">II KONSULTACIJE </w:t>
      </w:r>
      <w:r w:rsidR="00514F3A">
        <w:t>O PISANJU BIZNIS PLANA</w:t>
      </w:r>
      <w:r w:rsidR="00514F3A">
        <w:rPr>
          <w:lang w:val="sr-Latn-RS"/>
        </w:rPr>
        <w:t xml:space="preserve"> </w:t>
      </w:r>
    </w:p>
    <w:p w:rsidR="00603A14" w:rsidRDefault="004419C8">
      <w:pPr>
        <w:jc w:val="both"/>
      </w:pPr>
      <w:proofErr w:type="spellStart"/>
      <w:proofErr w:type="gramStart"/>
      <w:r>
        <w:t>Umesto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o </w:t>
      </w:r>
      <w:proofErr w:type="spellStart"/>
      <w:r>
        <w:t>pisanju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pružene</w:t>
      </w:r>
      <w:proofErr w:type="spellEnd"/>
      <w:r>
        <w:t xml:space="preserve"> online </w:t>
      </w:r>
      <w:proofErr w:type="spellStart"/>
      <w:r>
        <w:t>konsultacije</w:t>
      </w:r>
      <w:proofErr w:type="spellEnd"/>
      <w:r>
        <w:t xml:space="preserve"> </w:t>
      </w:r>
      <w:proofErr w:type="spellStart"/>
      <w:r w:rsidR="000F6DAA">
        <w:t>i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konsultanta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plana</w:t>
      </w:r>
      <w:proofErr w:type="spellEnd"/>
      <w:r>
        <w:t>.</w:t>
      </w:r>
      <w:proofErr w:type="gramEnd"/>
      <w:r>
        <w:t xml:space="preserve"> U </w:t>
      </w:r>
      <w:proofErr w:type="spellStart"/>
      <w:r>
        <w:t>tu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, </w:t>
      </w:r>
      <w:proofErr w:type="spellStart"/>
      <w:r>
        <w:t>pripremljeno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popunjavanje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a </w:t>
      </w:r>
      <w:proofErr w:type="spellStart"/>
      <w:r>
        <w:t>sve</w:t>
      </w:r>
      <w:proofErr w:type="spellEnd"/>
      <w:r>
        <w:t xml:space="preserve"> u</w:t>
      </w:r>
      <w:r w:rsidR="00514F3A">
        <w:t xml:space="preserve"> </w:t>
      </w:r>
      <w:proofErr w:type="spellStart"/>
      <w:r w:rsidR="00514F3A">
        <w:t>cilju</w:t>
      </w:r>
      <w:proofErr w:type="spellEnd"/>
      <w:r w:rsidR="00514F3A">
        <w:t xml:space="preserve"> </w:t>
      </w:r>
      <w:proofErr w:type="spellStart"/>
      <w:r w:rsidR="00514F3A">
        <w:t>razvijanja</w:t>
      </w:r>
      <w:proofErr w:type="spellEnd"/>
      <w:r w:rsidR="00514F3A">
        <w:t xml:space="preserve"> </w:t>
      </w:r>
      <w:proofErr w:type="spellStart"/>
      <w:r w:rsidR="00514F3A">
        <w:t>osnovnih</w:t>
      </w:r>
      <w:proofErr w:type="spellEnd"/>
      <w:r w:rsidR="00514F3A">
        <w:t xml:space="preserve"> </w:t>
      </w:r>
      <w:proofErr w:type="spellStart"/>
      <w:r w:rsidR="00514F3A">
        <w:t>veština</w:t>
      </w:r>
      <w:proofErr w:type="spellEnd"/>
      <w:r w:rsidR="00514F3A">
        <w:t xml:space="preserve"> </w:t>
      </w:r>
      <w:proofErr w:type="spellStart"/>
      <w:r w:rsidR="00514F3A">
        <w:t>za</w:t>
      </w:r>
      <w:proofErr w:type="spellEnd"/>
      <w:r w:rsidR="00514F3A">
        <w:t xml:space="preserve"> </w:t>
      </w:r>
      <w:proofErr w:type="spellStart"/>
      <w:r w:rsidR="00514F3A">
        <w:t>planiranje</w:t>
      </w:r>
      <w:proofErr w:type="spellEnd"/>
      <w:r w:rsidR="00514F3A">
        <w:t xml:space="preserve"> </w:t>
      </w:r>
      <w:proofErr w:type="spellStart"/>
      <w:r w:rsidR="00514F3A">
        <w:t>sopstvenog</w:t>
      </w:r>
      <w:proofErr w:type="spellEnd"/>
      <w:r w:rsidR="00514F3A">
        <w:t xml:space="preserve"> </w:t>
      </w:r>
      <w:proofErr w:type="spellStart"/>
      <w:r w:rsidR="00514F3A">
        <w:t>posla</w:t>
      </w:r>
      <w:proofErr w:type="spellEnd"/>
      <w:r w:rsidR="00514F3A">
        <w:t xml:space="preserve"> </w:t>
      </w:r>
      <w:proofErr w:type="spellStart"/>
      <w:r w:rsidR="00514F3A">
        <w:t>i</w:t>
      </w:r>
      <w:proofErr w:type="spellEnd"/>
      <w:r w:rsidR="00514F3A">
        <w:t xml:space="preserve"> </w:t>
      </w:r>
      <w:proofErr w:type="spellStart"/>
      <w:r w:rsidR="00514F3A">
        <w:t>upoznavanja</w:t>
      </w:r>
      <w:proofErr w:type="spellEnd"/>
      <w:r w:rsidR="00514F3A">
        <w:t xml:space="preserve"> </w:t>
      </w:r>
      <w:proofErr w:type="spellStart"/>
      <w:proofErr w:type="gramStart"/>
      <w:r w:rsidR="00514F3A">
        <w:t>sa</w:t>
      </w:r>
      <w:proofErr w:type="spellEnd"/>
      <w:proofErr w:type="gramEnd"/>
      <w:r w:rsidR="00514F3A">
        <w:t xml:space="preserve"> </w:t>
      </w:r>
      <w:proofErr w:type="spellStart"/>
      <w:r w:rsidR="00514F3A">
        <w:t>karakteristikama</w:t>
      </w:r>
      <w:proofErr w:type="spellEnd"/>
      <w:r w:rsidR="00514F3A">
        <w:t xml:space="preserve"> </w:t>
      </w:r>
      <w:proofErr w:type="spellStart"/>
      <w:r w:rsidR="00514F3A">
        <w:t>biznis</w:t>
      </w:r>
      <w:proofErr w:type="spellEnd"/>
      <w:r w:rsidR="00514F3A">
        <w:t xml:space="preserve"> </w:t>
      </w:r>
      <w:proofErr w:type="spellStart"/>
      <w:r w:rsidR="00514F3A">
        <w:t>plana</w:t>
      </w:r>
      <w:proofErr w:type="spellEnd"/>
      <w:r>
        <w:t>.</w:t>
      </w:r>
      <w:r w:rsidR="00514F3A">
        <w:t xml:space="preserve"> </w:t>
      </w:r>
    </w:p>
    <w:p w:rsidR="00FD0759" w:rsidRDefault="00FD0759">
      <w:pPr>
        <w:jc w:val="both"/>
      </w:pPr>
    </w:p>
    <w:p w:rsidR="00603A14" w:rsidRPr="004419C8" w:rsidRDefault="00514F3A">
      <w:pPr>
        <w:shd w:val="clear" w:color="auto" w:fill="D9D9D9" w:themeFill="background1" w:themeFillShade="D9"/>
        <w:jc w:val="center"/>
        <w:rPr>
          <w:lang w:val="sr-Latn-RS"/>
        </w:rPr>
      </w:pPr>
      <w:r w:rsidRPr="004419C8">
        <w:rPr>
          <w:lang w:val="sr-Latn-RS"/>
        </w:rPr>
        <w:lastRenderedPageBreak/>
        <w:t>II</w:t>
      </w:r>
      <w:r>
        <w:rPr>
          <w:lang w:val="sr-Latn-RS"/>
        </w:rPr>
        <w:t>I</w:t>
      </w:r>
      <w:r w:rsidRPr="004419C8">
        <w:rPr>
          <w:lang w:val="sr-Latn-RS"/>
        </w:rPr>
        <w:t xml:space="preserve"> PODNOŠENJE PRIJAVE  </w:t>
      </w:r>
      <w:r>
        <w:rPr>
          <w:lang w:val="sr-Latn-RS"/>
        </w:rPr>
        <w:t>ZA DODELU BESPOVRATNIH SREDSTAVA</w:t>
      </w:r>
    </w:p>
    <w:p w:rsidR="000F6DAA" w:rsidRDefault="000F6DAA" w:rsidP="000F6DAA">
      <w:pPr>
        <w:rPr>
          <w:lang w:val="sr-Latn-RS"/>
        </w:rPr>
      </w:pPr>
      <w:r w:rsidRPr="000F6DAA">
        <w:rPr>
          <w:lang w:val="sr-Latn-RS"/>
        </w:rPr>
        <w:t xml:space="preserve">Poziv za podnošenje prijave je otvoren do </w:t>
      </w:r>
      <w:r w:rsidR="00F05819">
        <w:rPr>
          <w:lang w:val="sr-Latn-RS"/>
        </w:rPr>
        <w:t>5</w:t>
      </w:r>
      <w:r w:rsidRPr="000F6DAA">
        <w:rPr>
          <w:lang w:val="sr-Latn-RS"/>
        </w:rPr>
        <w:t xml:space="preserve">.aprila 2021.g. </w:t>
      </w:r>
      <w:r w:rsidR="00E16469">
        <w:rPr>
          <w:lang w:val="sr-Latn-RS"/>
        </w:rPr>
        <w:t>i prijave se vrše</w:t>
      </w:r>
      <w:r w:rsidR="00124BC1">
        <w:rPr>
          <w:lang w:val="sr-Latn-RS"/>
        </w:rPr>
        <w:t xml:space="preserve"> </w:t>
      </w:r>
      <w:r w:rsidR="00714B07">
        <w:rPr>
          <w:lang w:val="sr-Latn-RS"/>
        </w:rPr>
        <w:t>radnim danom (ponedeljak-petak) od 10-14 časova na telefon</w:t>
      </w:r>
      <w:r w:rsidR="00124BC1">
        <w:rPr>
          <w:lang w:val="sr-Latn-RS"/>
        </w:rPr>
        <w:t xml:space="preserve"> 069 707 452</w:t>
      </w:r>
      <w:r w:rsidR="00714B07">
        <w:rPr>
          <w:lang w:val="sr-Latn-RS"/>
        </w:rPr>
        <w:t xml:space="preserve"> (Milenko Anđelković)</w:t>
      </w:r>
      <w:r w:rsidR="00124BC1">
        <w:rPr>
          <w:lang w:val="sr-Latn-RS"/>
        </w:rPr>
        <w:t>. U tom periodu</w:t>
      </w:r>
      <w:r w:rsidR="00E16469">
        <w:rPr>
          <w:lang w:val="sr-Latn-RS"/>
        </w:rPr>
        <w:t xml:space="preserve"> se preuzimaju i</w:t>
      </w:r>
      <w:r w:rsidRPr="000F6DAA">
        <w:rPr>
          <w:lang w:val="sr-Latn-RS"/>
        </w:rPr>
        <w:t xml:space="preserve"> formulari za popunjavanje.</w:t>
      </w:r>
    </w:p>
    <w:p w:rsidR="000F6DAA" w:rsidRPr="000F6DAA" w:rsidRDefault="000F6DAA" w:rsidP="000F6DAA">
      <w:pPr>
        <w:rPr>
          <w:lang w:val="sr-Latn-RS"/>
        </w:rPr>
      </w:pPr>
      <w:r w:rsidRPr="000F6DAA">
        <w:rPr>
          <w:lang w:val="sr-Latn-RS"/>
        </w:rPr>
        <w:t xml:space="preserve">Nakon </w:t>
      </w:r>
      <w:r w:rsidR="00124BC1">
        <w:rPr>
          <w:lang w:val="sr-Latn-RS"/>
        </w:rPr>
        <w:t>toga</w:t>
      </w:r>
      <w:r w:rsidRPr="000F6DAA">
        <w:rPr>
          <w:lang w:val="sr-Latn-RS"/>
        </w:rPr>
        <w:t xml:space="preserve">, </w:t>
      </w:r>
      <w:r w:rsidR="00E16469">
        <w:rPr>
          <w:lang w:val="sr-Latn-RS"/>
        </w:rPr>
        <w:t>svim prijavljenim kandidatima biće</w:t>
      </w:r>
      <w:r w:rsidR="00124BC1">
        <w:rPr>
          <w:lang w:val="sr-Latn-RS"/>
        </w:rPr>
        <w:t xml:space="preserve"> </w:t>
      </w:r>
      <w:r w:rsidRPr="000F6DAA">
        <w:rPr>
          <w:lang w:val="sr-Latn-RS"/>
        </w:rPr>
        <w:t xml:space="preserve">pružene online konsultacije i podrška konsultanta prilikom popunjavanja Biznis plana. </w:t>
      </w:r>
    </w:p>
    <w:p w:rsidR="00603A14" w:rsidRPr="000F6DAA" w:rsidRDefault="00514F3A">
      <w:pPr>
        <w:rPr>
          <w:i/>
          <w:u w:val="single"/>
          <w:lang w:val="sr-Latn-RS"/>
        </w:rPr>
      </w:pPr>
      <w:r w:rsidRPr="000F6DAA">
        <w:rPr>
          <w:i/>
          <w:u w:val="single"/>
          <w:lang w:val="sr-Latn-RS"/>
        </w:rPr>
        <w:t>Uslovi:</w:t>
      </w:r>
    </w:p>
    <w:p w:rsidR="00603A14" w:rsidRDefault="00514F3A">
      <w:r>
        <w:t xml:space="preserve">- </w:t>
      </w:r>
      <w:proofErr w:type="gramStart"/>
      <w:r>
        <w:rPr>
          <w:lang w:val="sr-Latn-RS"/>
        </w:rPr>
        <w:t>popunjena</w:t>
      </w:r>
      <w:proofErr w:type="gramEnd"/>
      <w:r>
        <w:rPr>
          <w:lang w:val="sr-Latn-RS"/>
        </w:rPr>
        <w:t xml:space="preserve"> i </w:t>
      </w:r>
      <w:proofErr w:type="spellStart"/>
      <w:r>
        <w:t>podneta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planom</w:t>
      </w:r>
      <w:proofErr w:type="spellEnd"/>
    </w:p>
    <w:p w:rsidR="00603A14" w:rsidRDefault="00514F3A">
      <w:r>
        <w:t xml:space="preserve">- </w:t>
      </w:r>
      <w:proofErr w:type="spellStart"/>
      <w:proofErr w:type="gramStart"/>
      <w:r>
        <w:t>državljanstvo</w:t>
      </w:r>
      <w:proofErr w:type="spellEnd"/>
      <w:proofErr w:type="gram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obaveznim</w:t>
      </w:r>
      <w:proofErr w:type="spellEnd"/>
      <w:r>
        <w:t xml:space="preserve"> </w:t>
      </w:r>
      <w:proofErr w:type="spellStart"/>
      <w:r>
        <w:t>prebivalištem</w:t>
      </w:r>
      <w:proofErr w:type="spellEnd"/>
      <w:r>
        <w:t>/</w:t>
      </w:r>
      <w:proofErr w:type="spellStart"/>
      <w:r>
        <w:t>boravištem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vojvođanskih</w:t>
      </w:r>
      <w:proofErr w:type="spellEnd"/>
      <w:r>
        <w:t xml:space="preserve"> </w:t>
      </w:r>
      <w:proofErr w:type="spellStart"/>
      <w:r>
        <w:t>opština</w:t>
      </w:r>
      <w:proofErr w:type="spellEnd"/>
    </w:p>
    <w:p w:rsidR="00603A14" w:rsidRDefault="00514F3A">
      <w:r>
        <w:t xml:space="preserve">- </w:t>
      </w:r>
      <w:proofErr w:type="spellStart"/>
      <w:proofErr w:type="gramStart"/>
      <w:r>
        <w:t>pripadnost</w:t>
      </w:r>
      <w:proofErr w:type="spellEnd"/>
      <w:proofErr w:type="gramEnd"/>
      <w:r>
        <w:t xml:space="preserve">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zapošljivih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informacije</w:t>
      </w:r>
      <w:proofErr w:type="spellEnd"/>
    </w:p>
    <w:p w:rsidR="00603A14" w:rsidRDefault="00514F3A">
      <w:r>
        <w:t xml:space="preserve">- </w:t>
      </w:r>
      <w:proofErr w:type="gramStart"/>
      <w:r>
        <w:t>dobra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održiva</w:t>
      </w:r>
      <w:proofErr w:type="spellEnd"/>
      <w:r>
        <w:t xml:space="preserve">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započinjanje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sopstvenog</w:t>
      </w:r>
      <w:proofErr w:type="spellEnd"/>
      <w:r>
        <w:t xml:space="preserve"> </w:t>
      </w:r>
      <w:proofErr w:type="spellStart"/>
      <w:r>
        <w:t>posla</w:t>
      </w:r>
      <w:proofErr w:type="spellEnd"/>
    </w:p>
    <w:p w:rsidR="00603A14" w:rsidRPr="004419C8" w:rsidRDefault="00514F3A">
      <w:pPr>
        <w:rPr>
          <w:lang w:val="de-DE"/>
        </w:rPr>
      </w:pPr>
      <w:r w:rsidRPr="004419C8">
        <w:rPr>
          <w:lang w:val="de-DE"/>
        </w:rPr>
        <w:t>- iskustvo osobe u vezi sa poslovnim planom</w:t>
      </w:r>
    </w:p>
    <w:p w:rsidR="00603A14" w:rsidRPr="004419C8" w:rsidRDefault="00514F3A">
      <w:pPr>
        <w:rPr>
          <w:lang w:val="de-DE"/>
        </w:rPr>
      </w:pPr>
      <w:r w:rsidRPr="004419C8">
        <w:rPr>
          <w:lang w:val="de-DE"/>
        </w:rPr>
        <w:t>- da do sada nije bio korisnik slične podrške od strane EHO-a.</w:t>
      </w:r>
    </w:p>
    <w:p w:rsidR="00603A14" w:rsidRPr="004419C8" w:rsidRDefault="00514F3A">
      <w:pPr>
        <w:rPr>
          <w:i/>
          <w:u w:val="single"/>
          <w:lang w:val="de-DE"/>
        </w:rPr>
      </w:pPr>
      <w:r w:rsidRPr="004419C8">
        <w:rPr>
          <w:i/>
          <w:u w:val="single"/>
          <w:lang w:val="de-DE"/>
        </w:rPr>
        <w:t xml:space="preserve">Dostavljanje dokumentacije: </w:t>
      </w:r>
    </w:p>
    <w:p w:rsidR="00603A14" w:rsidRDefault="00514F3A">
      <w:pPr>
        <w:pStyle w:val="ListParagraph"/>
        <w:numPr>
          <w:ilvl w:val="0"/>
          <w:numId w:val="1"/>
        </w:numPr>
      </w:pPr>
      <w:proofErr w:type="spellStart"/>
      <w:r>
        <w:t>Prijava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r w:rsidR="00E16469">
        <w:rPr>
          <w:rFonts w:ascii="Calibri" w:hAnsi="Calibri" w:cs="Calibri"/>
          <w:lang w:val="sr-Latn-RS"/>
        </w:rPr>
        <w:t>(na dostavljenom</w:t>
      </w:r>
      <w:r w:rsidR="000F6DAA" w:rsidRPr="0052712F">
        <w:rPr>
          <w:rFonts w:ascii="Calibri" w:hAnsi="Calibri" w:cs="Calibri"/>
          <w:lang w:val="sr-Latn-RS"/>
        </w:rPr>
        <w:t xml:space="preserve"> formular</w:t>
      </w:r>
      <w:r w:rsidR="00E16469">
        <w:rPr>
          <w:rFonts w:ascii="Calibri" w:hAnsi="Calibri" w:cs="Calibri"/>
          <w:lang w:val="sr-Latn-RS"/>
        </w:rPr>
        <w:t>u</w:t>
      </w:r>
      <w:r w:rsidR="000F6DAA" w:rsidRPr="0052712F">
        <w:rPr>
          <w:rFonts w:ascii="Calibri" w:hAnsi="Calibri" w:cs="Calibri"/>
          <w:lang w:val="sr-Latn-RS"/>
        </w:rPr>
        <w:t>)</w:t>
      </w:r>
      <w:r>
        <w:t>;</w:t>
      </w:r>
    </w:p>
    <w:p w:rsidR="00DB1147" w:rsidRPr="00035C8F" w:rsidRDefault="00DB1147" w:rsidP="00DB114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sr-Latn-RS"/>
        </w:rPr>
      </w:pPr>
      <w:r w:rsidRPr="00035C8F">
        <w:rPr>
          <w:rFonts w:ascii="Tahoma" w:hAnsi="Tahoma" w:cs="Tahoma"/>
          <w:sz w:val="20"/>
          <w:szCs w:val="20"/>
          <w:lang w:val="sr-Latn-RS"/>
        </w:rPr>
        <w:t>Dokaz o statusu interno raseljenog lica ili povratnika po osnovu sporazuma o readmisiji ili primaoca socijalne pomoći</w:t>
      </w:r>
      <w:r>
        <w:t>;</w:t>
      </w:r>
    </w:p>
    <w:p w:rsidR="00DB1147" w:rsidRPr="00035C8F" w:rsidRDefault="00DB1147" w:rsidP="00DB114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sr-Latn-RS"/>
        </w:rPr>
      </w:pPr>
      <w:r w:rsidRPr="00035C8F">
        <w:rPr>
          <w:rFonts w:ascii="Tahoma" w:hAnsi="Tahoma" w:cs="Tahoma"/>
          <w:sz w:val="20"/>
          <w:szCs w:val="20"/>
          <w:lang w:val="sr-Latn-RS"/>
        </w:rPr>
        <w:t>Očitana lična karta</w:t>
      </w:r>
      <w:r>
        <w:rPr>
          <w:rFonts w:ascii="Tahoma" w:hAnsi="Tahoma" w:cs="Tahoma"/>
          <w:sz w:val="20"/>
          <w:szCs w:val="20"/>
          <w:lang w:val="sr-Latn-RS"/>
        </w:rPr>
        <w:t xml:space="preserve"> ili kopija ako ne poseduje čip</w:t>
      </w:r>
      <w:r w:rsidRPr="00DB1147">
        <w:rPr>
          <w:lang w:val="sr-Latn-RS"/>
        </w:rPr>
        <w:t>;</w:t>
      </w:r>
    </w:p>
    <w:p w:rsidR="00DB1147" w:rsidRPr="00035C8F" w:rsidRDefault="00DB1147" w:rsidP="00DB114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sr-Latn-RS"/>
        </w:rPr>
      </w:pPr>
      <w:r w:rsidRPr="00035C8F">
        <w:rPr>
          <w:rFonts w:ascii="Tahoma" w:hAnsi="Tahoma" w:cs="Tahoma"/>
          <w:sz w:val="20"/>
          <w:szCs w:val="20"/>
          <w:lang w:val="sr-Latn-RS"/>
        </w:rPr>
        <w:t>Potvrda iz Nacionalne</w:t>
      </w:r>
      <w:r w:rsidR="004B0A21">
        <w:rPr>
          <w:rFonts w:ascii="Tahoma" w:hAnsi="Tahoma" w:cs="Tahoma"/>
          <w:sz w:val="20"/>
          <w:szCs w:val="20"/>
          <w:lang w:val="sr-Latn-RS"/>
        </w:rPr>
        <w:t xml:space="preserve"> službe za zapošljavanje </w:t>
      </w:r>
      <w:bookmarkStart w:id="0" w:name="_GoBack"/>
      <w:bookmarkEnd w:id="0"/>
      <w:r w:rsidRPr="00035C8F">
        <w:rPr>
          <w:rFonts w:ascii="Tahoma" w:hAnsi="Tahoma" w:cs="Tahoma"/>
          <w:sz w:val="20"/>
          <w:szCs w:val="20"/>
          <w:lang w:val="sr-Latn-RS"/>
        </w:rPr>
        <w:t>da ste nezaposleno lice</w:t>
      </w:r>
      <w:r w:rsidRPr="00DB1147">
        <w:rPr>
          <w:lang w:val="sr-Latn-RS"/>
        </w:rPr>
        <w:t>;</w:t>
      </w:r>
    </w:p>
    <w:p w:rsidR="00DB1147" w:rsidRPr="00DB1147" w:rsidRDefault="00DB1147" w:rsidP="00DB114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sr-Latn-RS"/>
        </w:rPr>
      </w:pPr>
      <w:r w:rsidRPr="00DB1147">
        <w:rPr>
          <w:rFonts w:ascii="Tahoma" w:hAnsi="Tahoma" w:cs="Tahoma"/>
          <w:sz w:val="20"/>
          <w:szCs w:val="20"/>
          <w:lang w:val="sr-Latn-RS"/>
        </w:rPr>
        <w:t>Predračun/ponudu koja će da sadrži specifikaciju alata/opreme sa cenama, u skladu sa predloženom biznis idejom</w:t>
      </w:r>
      <w:r w:rsidRPr="00DB1147">
        <w:rPr>
          <w:lang w:val="sr-Latn-RS"/>
        </w:rPr>
        <w:t>;</w:t>
      </w:r>
    </w:p>
    <w:p w:rsidR="00DB1147" w:rsidRPr="00DB1147" w:rsidRDefault="00DB1147" w:rsidP="00DB114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sr-Latn-RS"/>
        </w:rPr>
      </w:pPr>
      <w:r w:rsidRPr="00DB1147">
        <w:rPr>
          <w:rFonts w:ascii="Tahoma" w:hAnsi="Tahoma" w:cs="Tahoma"/>
          <w:sz w:val="20"/>
          <w:szCs w:val="20"/>
          <w:lang w:val="sr-Latn-RS"/>
        </w:rPr>
        <w:t>Popunjena i potpisana Saglasnost za korišćenje ličnih podataka (</w:t>
      </w:r>
      <w:r>
        <w:rPr>
          <w:rFonts w:ascii="Calibri" w:hAnsi="Calibri" w:cs="Calibri"/>
          <w:lang w:val="sr-Latn-RS"/>
        </w:rPr>
        <w:t>na dostavljenom</w:t>
      </w:r>
      <w:r w:rsidRPr="0052712F">
        <w:rPr>
          <w:rFonts w:ascii="Calibri" w:hAnsi="Calibri" w:cs="Calibri"/>
          <w:lang w:val="sr-Latn-RS"/>
        </w:rPr>
        <w:t xml:space="preserve"> formular</w:t>
      </w:r>
      <w:r>
        <w:rPr>
          <w:rFonts w:ascii="Calibri" w:hAnsi="Calibri" w:cs="Calibri"/>
          <w:lang w:val="sr-Latn-RS"/>
        </w:rPr>
        <w:t>u</w:t>
      </w:r>
      <w:r w:rsidR="00714B07">
        <w:rPr>
          <w:rFonts w:ascii="Tahoma" w:hAnsi="Tahoma" w:cs="Tahoma"/>
          <w:sz w:val="20"/>
          <w:szCs w:val="20"/>
          <w:lang w:val="sr-Latn-RS"/>
        </w:rPr>
        <w:t>)</w:t>
      </w:r>
      <w:r w:rsidR="00714B07">
        <w:rPr>
          <w:rFonts w:ascii="Calibri" w:hAnsi="Calibri" w:cs="Calibri"/>
          <w:lang w:val="sr-Latn-RS"/>
        </w:rPr>
        <w:t>;</w:t>
      </w:r>
    </w:p>
    <w:p w:rsidR="00714B07" w:rsidRDefault="00DB1147" w:rsidP="00DB11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napToGrid w:val="0"/>
          <w:sz w:val="20"/>
          <w:szCs w:val="20"/>
          <w:lang w:val="sr-Latn-RS"/>
        </w:rPr>
      </w:pPr>
      <w:r w:rsidRPr="00714B07">
        <w:rPr>
          <w:rFonts w:ascii="Tahoma" w:hAnsi="Tahoma" w:cs="Tahoma"/>
          <w:sz w:val="20"/>
          <w:szCs w:val="20"/>
          <w:lang w:val="sr-Latn-RS"/>
        </w:rPr>
        <w:t>Popunjena i potpisana Dozvola za upotrebu video snimaka i fotografija (</w:t>
      </w:r>
      <w:r w:rsidR="00714B07">
        <w:rPr>
          <w:rFonts w:ascii="Calibri" w:hAnsi="Calibri" w:cs="Calibri"/>
          <w:lang w:val="sr-Latn-RS"/>
        </w:rPr>
        <w:t>na dostavljenom</w:t>
      </w:r>
      <w:r w:rsidR="00714B07" w:rsidRPr="0052712F">
        <w:rPr>
          <w:rFonts w:ascii="Calibri" w:hAnsi="Calibri" w:cs="Calibri"/>
          <w:lang w:val="sr-Latn-RS"/>
        </w:rPr>
        <w:t xml:space="preserve"> formular</w:t>
      </w:r>
      <w:r w:rsidR="00714B07">
        <w:rPr>
          <w:rFonts w:ascii="Calibri" w:hAnsi="Calibri" w:cs="Calibri"/>
          <w:lang w:val="sr-Latn-RS"/>
        </w:rPr>
        <w:t>u</w:t>
      </w:r>
      <w:r w:rsidR="00714B07">
        <w:rPr>
          <w:rFonts w:ascii="Tahoma" w:hAnsi="Tahoma" w:cs="Tahoma"/>
          <w:snapToGrid w:val="0"/>
          <w:sz w:val="20"/>
          <w:szCs w:val="20"/>
          <w:lang w:val="sr-Latn-RS"/>
        </w:rPr>
        <w:t>);</w:t>
      </w:r>
    </w:p>
    <w:p w:rsidR="00DB1147" w:rsidRPr="00714B07" w:rsidRDefault="00DB1147" w:rsidP="00DB11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napToGrid w:val="0"/>
          <w:sz w:val="20"/>
          <w:szCs w:val="20"/>
          <w:lang w:val="sr-Latn-RS"/>
        </w:rPr>
      </w:pPr>
      <w:r w:rsidRPr="00714B07">
        <w:rPr>
          <w:rFonts w:ascii="Tahoma" w:hAnsi="Tahoma" w:cs="Tahoma"/>
          <w:snapToGrid w:val="0"/>
          <w:sz w:val="20"/>
          <w:szCs w:val="20"/>
          <w:lang w:val="sr-Latn-RS"/>
        </w:rPr>
        <w:t>Možete priložiti i druga dokumenta kao što su: dokaz o završenoj obuci o pisanju biznis plana, preporuke, dokazi o relevantnom radnom iskustvu, sertifikate o položenim stručnim obukama i sl.</w:t>
      </w:r>
    </w:p>
    <w:p w:rsidR="00F87A87" w:rsidRPr="00F87A87" w:rsidRDefault="00E16469" w:rsidP="00F87A87">
      <w:pPr>
        <w:ind w:left="360"/>
        <w:jc w:val="both"/>
        <w:rPr>
          <w:lang w:val="sr-Latn-RS"/>
        </w:rPr>
      </w:pPr>
      <w:r>
        <w:rPr>
          <w:lang w:val="sr-Latn-RS"/>
        </w:rPr>
        <w:t>Nabrojane dokumente potrebno je</w:t>
      </w:r>
      <w:r w:rsidR="000F6DAA">
        <w:rPr>
          <w:lang w:val="sr-Latn-RS"/>
        </w:rPr>
        <w:t xml:space="preserve"> </w:t>
      </w:r>
      <w:r>
        <w:rPr>
          <w:lang w:val="sr-Latn-RS"/>
        </w:rPr>
        <w:t>dostaviti</w:t>
      </w:r>
      <w:r w:rsidR="00F87A87" w:rsidRPr="00F87A87">
        <w:rPr>
          <w:lang w:val="sr-Latn-RS"/>
        </w:rPr>
        <w:t xml:space="preserve"> u EHO do </w:t>
      </w:r>
      <w:r>
        <w:rPr>
          <w:lang w:val="sr-Latn-RS"/>
        </w:rPr>
        <w:t>roka koji će se</w:t>
      </w:r>
      <w:r w:rsidR="000F6DAA">
        <w:rPr>
          <w:lang w:val="sr-Latn-RS"/>
        </w:rPr>
        <w:t xml:space="preserve"> precizirati sa konsultantom,</w:t>
      </w:r>
      <w:r w:rsidR="00F87A87" w:rsidRPr="00F87A87">
        <w:rPr>
          <w:lang w:val="sr-Latn-RS"/>
        </w:rPr>
        <w:t xml:space="preserve"> na sledeću adresu (lično ili poštom): </w:t>
      </w:r>
    </w:p>
    <w:p w:rsidR="00F87A87" w:rsidRPr="00F87A87" w:rsidRDefault="00F87A87" w:rsidP="00F87A87">
      <w:pPr>
        <w:pStyle w:val="ListParagraph"/>
        <w:jc w:val="both"/>
        <w:rPr>
          <w:b/>
          <w:bCs/>
          <w:i/>
          <w:iCs/>
          <w:lang w:val="sr-Latn-RS"/>
        </w:rPr>
      </w:pPr>
      <w:r w:rsidRPr="00F87A87">
        <w:rPr>
          <w:b/>
          <w:bCs/>
          <w:i/>
          <w:iCs/>
          <w:lang w:val="sr-Latn-RS"/>
        </w:rPr>
        <w:t>Ekumenska humanitarna organizacija</w:t>
      </w:r>
    </w:p>
    <w:p w:rsidR="00F87A87" w:rsidRPr="00F87A87" w:rsidRDefault="00F87A87" w:rsidP="00F87A87">
      <w:pPr>
        <w:pStyle w:val="ListParagraph"/>
        <w:jc w:val="both"/>
        <w:rPr>
          <w:b/>
          <w:bCs/>
          <w:i/>
          <w:iCs/>
          <w:lang w:val="sr-Latn-RS"/>
        </w:rPr>
      </w:pPr>
      <w:r w:rsidRPr="00F87A87">
        <w:rPr>
          <w:b/>
          <w:bCs/>
          <w:i/>
          <w:iCs/>
          <w:lang w:val="sr-Latn-RS"/>
        </w:rPr>
        <w:t>Ćirila i Metodija br. 21</w:t>
      </w:r>
    </w:p>
    <w:p w:rsidR="00603A14" w:rsidRPr="00FD0759" w:rsidRDefault="00F87A87" w:rsidP="00FD0759">
      <w:pPr>
        <w:pStyle w:val="ListParagraph"/>
        <w:jc w:val="both"/>
        <w:rPr>
          <w:lang w:val="sr-Latn-RS"/>
        </w:rPr>
      </w:pPr>
      <w:r w:rsidRPr="00F87A87">
        <w:rPr>
          <w:b/>
          <w:bCs/>
          <w:i/>
          <w:iCs/>
          <w:lang w:val="sr-Latn-RS"/>
        </w:rPr>
        <w:t>21000</w:t>
      </w:r>
      <w:r w:rsidRPr="00F87A87">
        <w:rPr>
          <w:lang w:val="sr-Latn-RS"/>
        </w:rPr>
        <w:t xml:space="preserve"> </w:t>
      </w:r>
      <w:r w:rsidRPr="00F87A87">
        <w:rPr>
          <w:b/>
          <w:bCs/>
          <w:i/>
          <w:iCs/>
          <w:lang w:val="sr-Latn-RS"/>
        </w:rPr>
        <w:t>Novi Sad</w:t>
      </w:r>
      <w:r w:rsidRPr="00F87A87">
        <w:rPr>
          <w:lang w:val="sr-Latn-RS"/>
        </w:rPr>
        <w:t xml:space="preserve"> </w:t>
      </w:r>
    </w:p>
    <w:p w:rsidR="00603A14" w:rsidRPr="00916400" w:rsidRDefault="00F87A87">
      <w:pPr>
        <w:shd w:val="clear" w:color="auto" w:fill="D9D9D9" w:themeFill="background1" w:themeFillShade="D9"/>
        <w:jc w:val="center"/>
        <w:rPr>
          <w:lang w:val="sr-Latn-RS"/>
        </w:rPr>
      </w:pPr>
      <w:r w:rsidRPr="00916400">
        <w:rPr>
          <w:lang w:val="sr-Latn-RS"/>
        </w:rPr>
        <w:t>I</w:t>
      </w:r>
      <w:r w:rsidR="00514F3A" w:rsidRPr="00916400">
        <w:rPr>
          <w:lang w:val="sr-Latn-RS"/>
        </w:rPr>
        <w:t xml:space="preserve">V DONOŠENJE ODLUKE  </w:t>
      </w:r>
    </w:p>
    <w:p w:rsidR="00603A14" w:rsidRPr="00916400" w:rsidRDefault="00514F3A">
      <w:pPr>
        <w:rPr>
          <w:lang w:val="sr-Latn-RS"/>
        </w:rPr>
      </w:pPr>
      <w:r w:rsidRPr="00916400">
        <w:rPr>
          <w:lang w:val="sr-Latn-RS"/>
        </w:rPr>
        <w:t xml:space="preserve">Odluka o odobravanju bespovratnih sredstava za ekonomsko osnaživanje donosi se na osnovu bodovne liste, a nakon provere i bodovanja podnetih prijava sa biznis planom </w:t>
      </w:r>
      <w:r w:rsidR="00916400" w:rsidRPr="00916400">
        <w:rPr>
          <w:lang w:val="sr-Latn-RS"/>
        </w:rPr>
        <w:t>i</w:t>
      </w:r>
      <w:r w:rsidRPr="00916400">
        <w:rPr>
          <w:lang w:val="sr-Latn-RS"/>
        </w:rPr>
        <w:t xml:space="preserve"> to u dva kruga:</w:t>
      </w:r>
    </w:p>
    <w:p w:rsidR="00603A14" w:rsidRPr="004419C8" w:rsidRDefault="00514F3A">
      <w:pPr>
        <w:rPr>
          <w:lang w:val="de-DE"/>
        </w:rPr>
      </w:pPr>
      <w:r w:rsidRPr="004419C8">
        <w:rPr>
          <w:lang w:val="de-DE"/>
        </w:rPr>
        <w:t>1. Prvi krug selekcije se sprovodi na osnovu popunjene prijave sa biznis planom.</w:t>
      </w:r>
    </w:p>
    <w:p w:rsidR="00603A14" w:rsidRPr="00FD0759" w:rsidRDefault="00514F3A">
      <w:pPr>
        <w:rPr>
          <w:lang w:val="de-DE"/>
        </w:rPr>
      </w:pPr>
      <w:r w:rsidRPr="004419C8">
        <w:rPr>
          <w:lang w:val="de-DE"/>
        </w:rPr>
        <w:t>2. Drugi krug selekcije (samo oni kandidati koji prođu prvi krug) podrazumeva posetu predstavnika EHO-a kandidatu na terenu.</w:t>
      </w:r>
      <w:r w:rsidR="00FD0759">
        <w:rPr>
          <w:lang w:val="de-DE"/>
        </w:rPr>
        <w:t xml:space="preserve"> </w:t>
      </w:r>
      <w:proofErr w:type="spellStart"/>
      <w:r w:rsidR="00F87A87">
        <w:t>Dodela</w:t>
      </w:r>
      <w:proofErr w:type="spellEnd"/>
      <w:r>
        <w:t xml:space="preserve"> </w:t>
      </w:r>
      <w:proofErr w:type="spellStart"/>
      <w:r>
        <w:t>grantova</w:t>
      </w:r>
      <w:proofErr w:type="spellEnd"/>
      <w:r>
        <w:t xml:space="preserve"> </w:t>
      </w:r>
      <w:proofErr w:type="spellStart"/>
      <w:r>
        <w:t>planir</w:t>
      </w:r>
      <w:r w:rsidR="00916400">
        <w:t>ana</w:t>
      </w:r>
      <w:proofErr w:type="spellEnd"/>
      <w:r w:rsidR="00916400">
        <w:t xml:space="preserve"> je do </w:t>
      </w:r>
      <w:proofErr w:type="spellStart"/>
      <w:r w:rsidR="00916400">
        <w:t>kraja</w:t>
      </w:r>
      <w:proofErr w:type="spellEnd"/>
      <w:r w:rsidR="00916400">
        <w:t xml:space="preserve"> </w:t>
      </w:r>
      <w:proofErr w:type="spellStart"/>
      <w:r w:rsidR="00916400">
        <w:t>juna</w:t>
      </w:r>
      <w:proofErr w:type="spellEnd"/>
      <w:r w:rsidR="00F87A87">
        <w:t xml:space="preserve"> 2021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sectPr w:rsidR="00603A14" w:rsidRPr="00FD0759">
      <w:headerReference w:type="default" r:id="rId9"/>
      <w:pgSz w:w="11906" w:h="16838"/>
      <w:pgMar w:top="1440" w:right="1440" w:bottom="1440" w:left="1440" w:header="79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26" w:rsidRDefault="00873526">
      <w:pPr>
        <w:spacing w:after="0" w:line="240" w:lineRule="auto"/>
      </w:pPr>
      <w:r>
        <w:separator/>
      </w:r>
    </w:p>
  </w:endnote>
  <w:endnote w:type="continuationSeparator" w:id="0">
    <w:p w:rsidR="00873526" w:rsidRDefault="0087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26" w:rsidRDefault="00873526">
      <w:pPr>
        <w:spacing w:after="0" w:line="240" w:lineRule="auto"/>
      </w:pPr>
      <w:r>
        <w:separator/>
      </w:r>
    </w:p>
  </w:footnote>
  <w:footnote w:type="continuationSeparator" w:id="0">
    <w:p w:rsidR="00873526" w:rsidRDefault="0087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14" w:rsidRDefault="00514F3A">
    <w:pPr>
      <w:pStyle w:val="Header"/>
    </w:pPr>
    <w:r>
      <w:rPr>
        <w:noProof/>
        <w:lang w:eastAsia="en-GB"/>
      </w:rPr>
      <w:drawing>
        <wp:inline distT="0" distB="0" distL="0" distR="0">
          <wp:extent cx="981075" cy="485775"/>
          <wp:effectExtent l="0" t="0" r="0" b="0"/>
          <wp:docPr id="1" name="Picture 1" descr="ehologo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hologosli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228725" cy="41910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38225" cy="533400"/>
          <wp:effectExtent l="0" t="0" r="0" b="0"/>
          <wp:docPr id="3" name="Picture 4" descr="C:\Users\Tanja\AppData\Local\Microsoft\Windows\INetCacheContent.Word\logo bfd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Tanja\AppData\Local\Microsoft\Windows\INetCacheContent.Word\logo bfdw.g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562"/>
    <w:multiLevelType w:val="multilevel"/>
    <w:tmpl w:val="CBF86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88593C"/>
    <w:multiLevelType w:val="hybridMultilevel"/>
    <w:tmpl w:val="1DA20E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514B0"/>
    <w:multiLevelType w:val="hybridMultilevel"/>
    <w:tmpl w:val="928EE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71CEC"/>
    <w:multiLevelType w:val="multilevel"/>
    <w:tmpl w:val="6B4E0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14"/>
    <w:rsid w:val="000F6DAA"/>
    <w:rsid w:val="00124BC1"/>
    <w:rsid w:val="00307AD4"/>
    <w:rsid w:val="004419C8"/>
    <w:rsid w:val="004B0A21"/>
    <w:rsid w:val="00514F3A"/>
    <w:rsid w:val="005E1534"/>
    <w:rsid w:val="005E48F2"/>
    <w:rsid w:val="00603A14"/>
    <w:rsid w:val="00714B07"/>
    <w:rsid w:val="00873526"/>
    <w:rsid w:val="00916400"/>
    <w:rsid w:val="00B42F6F"/>
    <w:rsid w:val="00DB1147"/>
    <w:rsid w:val="00E16469"/>
    <w:rsid w:val="00F05819"/>
    <w:rsid w:val="00F87A87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CE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5EBD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EA5E5C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5F5D"/>
  </w:style>
  <w:style w:type="character" w:customStyle="1" w:styleId="FooterChar">
    <w:name w:val="Footer Char"/>
    <w:basedOn w:val="DefaultParagraphFont"/>
    <w:link w:val="Footer"/>
    <w:uiPriority w:val="99"/>
    <w:qFormat/>
    <w:rsid w:val="00575F5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5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5E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75F5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75F5D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CE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5EBD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EA5E5C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5F5D"/>
  </w:style>
  <w:style w:type="character" w:customStyle="1" w:styleId="FooterChar">
    <w:name w:val="Footer Char"/>
    <w:basedOn w:val="DefaultParagraphFont"/>
    <w:link w:val="Footer"/>
    <w:uiPriority w:val="99"/>
    <w:qFormat/>
    <w:rsid w:val="00575F5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5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5E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75F5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75F5D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EE14-7A99-4BBE-AC26-ECD94887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8</cp:revision>
  <cp:lastPrinted>2019-10-24T09:42:00Z</cp:lastPrinted>
  <dcterms:created xsi:type="dcterms:W3CDTF">2021-03-10T07:43:00Z</dcterms:created>
  <dcterms:modified xsi:type="dcterms:W3CDTF">2021-03-10T12:42:00Z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